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F5F" w14:textId="120D799E" w:rsidR="005A0062" w:rsidRDefault="00973E8F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77777777" w:rsidR="009D7040" w:rsidRDefault="009D7040" w:rsidP="00482210">
      <w:pPr>
        <w:pStyle w:val="Corpodetexto"/>
        <w:ind w:left="-426"/>
        <w:jc w:val="both"/>
        <w:rPr>
          <w:rFonts w:ascii="Times New Roman"/>
          <w:b w:val="0"/>
        </w:rPr>
      </w:pPr>
    </w:p>
    <w:p w14:paraId="74DBE34F" w14:textId="77777777" w:rsidR="004F411E" w:rsidRDefault="00973E8F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4F411E">
        <w:trPr>
          <w:trHeight w:val="2520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0A9976AC" w:rsidR="004F411E" w:rsidRPr="004F6862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Imóvel:</w:t>
            </w:r>
            <w:r w:rsidR="005B630A" w:rsidRPr="00A708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F6862" w:rsidRPr="004F6862">
              <w:rPr>
                <w:b/>
                <w:bCs/>
                <w:color w:val="000000"/>
              </w:rPr>
              <w:t>CIDADE DA POLÍCIA</w:t>
            </w:r>
          </w:p>
          <w:p w14:paraId="28F3AFE8" w14:textId="1EA80B46" w:rsidR="00AA43DB" w:rsidRPr="00A708A3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Endereço: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4F6862" w:rsidRPr="004F6862">
              <w:rPr>
                <w:b/>
                <w:bCs/>
                <w:color w:val="000000"/>
              </w:rPr>
              <w:t>AVENIDA DOM HELDER CÂMARA Nº 2066 - MARIA DA GRAÇA</w:t>
            </w:r>
            <w:r w:rsidR="004F6862">
              <w:rPr>
                <w:color w:val="000000"/>
              </w:rPr>
              <w:t> </w:t>
            </w:r>
          </w:p>
          <w:p w14:paraId="27B02881" w14:textId="45031E59" w:rsidR="004F411E" w:rsidRPr="00A708A3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Município: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A708A3" w:rsidRPr="00A708A3">
              <w:rPr>
                <w:rStyle w:val="Forte"/>
                <w:rFonts w:ascii="Times New Roman" w:hAnsi="Times New Roman" w:cs="Times New Roman"/>
                <w:color w:val="000000"/>
              </w:rPr>
              <w:t> </w:t>
            </w:r>
            <w:r w:rsidR="004F6862">
              <w:rPr>
                <w:rStyle w:val="Forte"/>
                <w:rFonts w:ascii="Times New Roman" w:hAnsi="Times New Roman" w:cs="Times New Roman"/>
                <w:color w:val="000000"/>
              </w:rPr>
              <w:t>RIO DE JANEIRO</w:t>
            </w:r>
          </w:p>
          <w:p w14:paraId="2C0EB2CF" w14:textId="77777777" w:rsidR="004F411E" w:rsidRPr="00A708A3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0C0F2293" w14:textId="63A022BD" w:rsidR="004F411E" w:rsidRPr="00A708A3" w:rsidRDefault="00A708A3" w:rsidP="00A708A3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>O</w:t>
            </w:r>
            <w:r w:rsidR="00BB06BE">
              <w:rPr>
                <w:rFonts w:ascii="Times New Roman" w:hAnsi="Times New Roman" w:cs="Times New Roman"/>
                <w:b/>
                <w:bCs/>
                <w:lang w:val="pt-BR"/>
              </w:rPr>
              <w:t>bjeto</w:t>
            </w: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 xml:space="preserve">: </w:t>
            </w:r>
            <w:r w:rsidR="00973E8F" w:rsidRPr="00973E8F">
              <w:rPr>
                <w:b/>
                <w:bCs/>
                <w:color w:val="000000"/>
              </w:rPr>
              <w:t>CONTRATAÇÃO DE EXECUÇÃO DE OBRAS DE CONSTRUÇÃO DE COBERTURA PARA AS VIATURAS NAS DEPENDÊNCIAS DA COORDENADORIA DE RECURSOS ESPECIAIS - CORE, NA CIDADE DA POLÍCIA, CONFORME CONDIÇÕES, QUANTIDADES E EXIGÊNCIAS ESTABELECIDAS NESTE INSTRUMENTO E SEUS ANEXOS.</w:t>
            </w:r>
          </w:p>
        </w:tc>
      </w:tr>
    </w:tbl>
    <w:p w14:paraId="22B9B283" w14:textId="77777777" w:rsidR="004F411E" w:rsidRPr="004F411E" w:rsidRDefault="00973E8F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9.5pt;margin-top:15.2pt;width:522pt;height:225.7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23BFF942" w:rsidR="005A0062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 xml:space="preserve">A </w:t>
                  </w: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>CONTRATADA deverá apresentar Certidão de Acervo Técnico (CAT) de ter realizado quantitativos mínimos dos serviços de: </w:t>
                  </w:r>
                </w:p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W w:w="10206" w:type="dxa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93"/>
                    <w:gridCol w:w="6875"/>
                    <w:gridCol w:w="1040"/>
                    <w:gridCol w:w="798"/>
                  </w:tblGrid>
                  <w:tr w:rsidR="00C363F2" w:rsidRPr="00C363F2" w14:paraId="49E0D7A8" w14:textId="77777777" w:rsidTr="00C363F2">
                    <w:trPr>
                      <w:tblCellSpacing w:w="7" w:type="dxa"/>
                    </w:trPr>
                    <w:tc>
                      <w:tcPr>
                        <w:tcW w:w="166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2979F3B5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val="pt-BR" w:eastAsia="pt-BR"/>
                          </w:rPr>
                          <w:t>Item</w:t>
                        </w:r>
                      </w:p>
                    </w:tc>
                    <w:tc>
                      <w:tcPr>
                        <w:tcW w:w="1525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46873820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val="pt-BR" w:eastAsia="pt-BR"/>
                          </w:rPr>
                          <w:t>Descrição</w:t>
                        </w:r>
                      </w:p>
                    </w:tc>
                    <w:tc>
                      <w:tcPr>
                        <w:tcW w:w="11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4C810781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val="pt-BR" w:eastAsia="pt-BR"/>
                          </w:rPr>
                          <w:t>Unidade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0D09BE93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val="pt-BR" w:eastAsia="pt-BR"/>
                          </w:rPr>
                          <w:t>%</w:t>
                        </w:r>
                      </w:p>
                    </w:tc>
                  </w:tr>
                  <w:tr w:rsidR="00C363F2" w:rsidRPr="00C363F2" w14:paraId="037134DE" w14:textId="77777777" w:rsidTr="00C363F2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1BE2218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11.016.0003-0</w:t>
                        </w:r>
                      </w:p>
                    </w:tc>
                    <w:tc>
                      <w:tcPr>
                        <w:tcW w:w="1525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62ED94D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ESTRUTURA METÁLICA PARA COBERTURA DE GALPÃO EM ARCO OU EM DUAS OU MAIS ÁGUAS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E5305A3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m³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620C0D90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23,22</w:t>
                        </w:r>
                      </w:p>
                    </w:tc>
                  </w:tr>
                  <w:tr w:rsidR="00C363F2" w:rsidRPr="00C363F2" w14:paraId="6A79ABFD" w14:textId="77777777" w:rsidTr="00C363F2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905DD2D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11.013.0080-0</w:t>
                        </w:r>
                      </w:p>
                    </w:tc>
                    <w:tc>
                      <w:tcPr>
                        <w:tcW w:w="1525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6102C77C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 CONCRETO ARMADO, FCK=30MPA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2ABCC78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m²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3CFEB10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10,65</w:t>
                        </w:r>
                      </w:p>
                    </w:tc>
                  </w:tr>
                  <w:tr w:rsidR="00C363F2" w:rsidRPr="00C363F2" w14:paraId="5412FEF5" w14:textId="77777777" w:rsidTr="00C363F2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8C7E752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16.005.0075-0</w:t>
                        </w:r>
                      </w:p>
                    </w:tc>
                    <w:tc>
                      <w:tcPr>
                        <w:tcW w:w="1525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8020989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COBERTURA TERMO-ISOLANTE, DUPLA, TRAPEZOIDAL, GALVALUME 0,40mm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13490F4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m²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68A9C5B7" w14:textId="77777777" w:rsidR="00C363F2" w:rsidRPr="00C363F2" w:rsidRDefault="00C363F2" w:rsidP="00C363F2">
                        <w:pPr>
                          <w:widowControl/>
                          <w:autoSpaceDE/>
                          <w:autoSpaceDN/>
                          <w:ind w:left="60" w:right="6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</w:pPr>
                        <w:r w:rsidRPr="00C363F2">
                          <w:rPr>
                            <w:rFonts w:ascii="Times New Roman" w:eastAsia="Times New Roman" w:hAnsi="Times New Roman" w:cs="Times New Roman"/>
                            <w:color w:val="000000"/>
                            <w:lang w:val="pt-BR" w:eastAsia="pt-BR"/>
                          </w:rPr>
                          <w:t>14,73</w:t>
                        </w:r>
                      </w:p>
                    </w:tc>
                  </w:tr>
                </w:tbl>
                <w:p w14:paraId="69DBBF5F" w14:textId="008387AE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14:paraId="1320568B" w14:textId="77777777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  <w:p w14:paraId="50F8C399" w14:textId="77777777" w:rsidR="00654A74" w:rsidRP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1254E1"/>
    <w:rsid w:val="001F2A52"/>
    <w:rsid w:val="003A534C"/>
    <w:rsid w:val="003C706A"/>
    <w:rsid w:val="004056B3"/>
    <w:rsid w:val="00452767"/>
    <w:rsid w:val="00482210"/>
    <w:rsid w:val="004B6AD8"/>
    <w:rsid w:val="004F411E"/>
    <w:rsid w:val="004F6862"/>
    <w:rsid w:val="0059516B"/>
    <w:rsid w:val="005A0062"/>
    <w:rsid w:val="005B630A"/>
    <w:rsid w:val="00633834"/>
    <w:rsid w:val="00654A74"/>
    <w:rsid w:val="00692B9C"/>
    <w:rsid w:val="006F1023"/>
    <w:rsid w:val="00707F35"/>
    <w:rsid w:val="00730CA4"/>
    <w:rsid w:val="00864DD4"/>
    <w:rsid w:val="00871E42"/>
    <w:rsid w:val="008F7C72"/>
    <w:rsid w:val="00921623"/>
    <w:rsid w:val="009607DA"/>
    <w:rsid w:val="00973E8F"/>
    <w:rsid w:val="00997994"/>
    <w:rsid w:val="009D7040"/>
    <w:rsid w:val="00A708A3"/>
    <w:rsid w:val="00AA43DB"/>
    <w:rsid w:val="00B260BE"/>
    <w:rsid w:val="00BB06BE"/>
    <w:rsid w:val="00C363F2"/>
    <w:rsid w:val="00CC6E92"/>
    <w:rsid w:val="00D94DAD"/>
    <w:rsid w:val="00EA1810"/>
    <w:rsid w:val="00FA45A6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21</cp:revision>
  <cp:lastPrinted>2022-10-10T20:18:00Z</cp:lastPrinted>
  <dcterms:created xsi:type="dcterms:W3CDTF">2022-05-18T19:48:00Z</dcterms:created>
  <dcterms:modified xsi:type="dcterms:W3CDTF">2023-11-17T14:46:00Z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